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CE8" w:rsidRPr="00192028" w:rsidRDefault="00EA38BE">
      <w:pPr>
        <w:pStyle w:val="Standard"/>
        <w:jc w:val="right"/>
        <w:rPr>
          <w:rFonts w:ascii="Arial" w:hAnsi="Arial"/>
          <w:color w:val="000000"/>
          <w:sz w:val="24"/>
          <w:szCs w:val="24"/>
        </w:rPr>
      </w:pPr>
      <w:r w:rsidRPr="00192028">
        <w:rPr>
          <w:rFonts w:ascii="Arial" w:hAnsi="Arial"/>
          <w:color w:val="000000"/>
          <w:sz w:val="24"/>
          <w:szCs w:val="24"/>
        </w:rPr>
        <w:t xml:space="preserve">Allegato </w:t>
      </w:r>
      <w:r w:rsidR="00DE0265" w:rsidRPr="00192028">
        <w:rPr>
          <w:rFonts w:ascii="Arial" w:hAnsi="Arial"/>
          <w:color w:val="000000"/>
          <w:sz w:val="24"/>
          <w:szCs w:val="24"/>
        </w:rPr>
        <w:t>1</w:t>
      </w:r>
    </w:p>
    <w:p w:rsidR="00743CE8" w:rsidRDefault="00743CE8">
      <w:pPr>
        <w:pStyle w:val="Standard"/>
        <w:jc w:val="both"/>
        <w:rPr>
          <w:rFonts w:ascii="Arial" w:hAnsi="Arial" w:cs="Times New Roman"/>
          <w:b/>
          <w:bCs/>
          <w:color w:val="000000"/>
          <w:sz w:val="22"/>
          <w:szCs w:val="22"/>
        </w:rPr>
      </w:pPr>
    </w:p>
    <w:p w:rsidR="00743CE8" w:rsidRDefault="00EA38BE">
      <w:pPr>
        <w:pStyle w:val="Standard"/>
        <w:jc w:val="both"/>
        <w:rPr>
          <w:rFonts w:ascii="Arial" w:hAnsi="Arial"/>
          <w:sz w:val="22"/>
          <w:szCs w:val="22"/>
        </w:rPr>
      </w:pPr>
      <w:r>
        <w:rPr>
          <w:rFonts w:ascii="Arial" w:hAnsi="Arial" w:cs="Times New Roman"/>
          <w:b/>
          <w:bCs/>
          <w:color w:val="000000"/>
          <w:sz w:val="22"/>
          <w:szCs w:val="22"/>
        </w:rPr>
        <w:t xml:space="preserve">MANIFESTAZIONE </w:t>
      </w:r>
      <w:proofErr w:type="spellStart"/>
      <w:r>
        <w:rPr>
          <w:rFonts w:ascii="Arial" w:hAnsi="Arial" w:cs="Times New Roman"/>
          <w:b/>
          <w:bCs/>
          <w:color w:val="000000"/>
          <w:sz w:val="22"/>
          <w:szCs w:val="22"/>
        </w:rPr>
        <w:t>DI</w:t>
      </w:r>
      <w:proofErr w:type="spellEnd"/>
      <w:r>
        <w:rPr>
          <w:rFonts w:ascii="Arial" w:hAnsi="Arial" w:cs="Times New Roman"/>
          <w:b/>
          <w:bCs/>
          <w:color w:val="000000"/>
          <w:sz w:val="22"/>
          <w:szCs w:val="22"/>
        </w:rPr>
        <w:t xml:space="preserve"> INTERESSE PER LA PARTECIPAZIONE A </w:t>
      </w:r>
      <w:r>
        <w:rPr>
          <w:rFonts w:ascii="Arial" w:eastAsia="Arial" w:hAnsi="Arial"/>
          <w:b/>
          <w:bCs/>
          <w:color w:val="000000"/>
          <w:sz w:val="22"/>
          <w:szCs w:val="22"/>
        </w:rPr>
        <w:t xml:space="preserve">PROCEDURA </w:t>
      </w:r>
      <w:proofErr w:type="spellStart"/>
      <w:r>
        <w:rPr>
          <w:rFonts w:ascii="Arial" w:eastAsia="Arial" w:hAnsi="Arial"/>
          <w:b/>
          <w:bCs/>
          <w:color w:val="000000"/>
          <w:sz w:val="22"/>
          <w:szCs w:val="22"/>
        </w:rPr>
        <w:t>DI</w:t>
      </w:r>
      <w:proofErr w:type="spellEnd"/>
      <w:r>
        <w:rPr>
          <w:rFonts w:ascii="Arial" w:eastAsia="Arial" w:hAnsi="Arial"/>
          <w:b/>
          <w:bCs/>
          <w:color w:val="000000"/>
          <w:sz w:val="22"/>
          <w:szCs w:val="22"/>
        </w:rPr>
        <w:t xml:space="preserve"> GARA NEGOZIATA </w:t>
      </w:r>
      <w:r w:rsidR="00134942">
        <w:rPr>
          <w:rFonts w:ascii="Arial" w:eastAsia="Arial" w:hAnsi="Arial"/>
          <w:b/>
          <w:bCs/>
          <w:color w:val="000000"/>
          <w:sz w:val="22"/>
          <w:szCs w:val="22"/>
        </w:rPr>
        <w:t xml:space="preserve">AI SENSI DEL </w:t>
      </w:r>
      <w:proofErr w:type="spellStart"/>
      <w:r w:rsidR="00134942">
        <w:rPr>
          <w:rFonts w:ascii="Arial" w:eastAsia="Arial" w:hAnsi="Arial"/>
          <w:b/>
          <w:bCs/>
          <w:color w:val="000000"/>
          <w:sz w:val="22"/>
          <w:szCs w:val="22"/>
        </w:rPr>
        <w:t>D.LGS</w:t>
      </w:r>
      <w:proofErr w:type="spellEnd"/>
      <w:r w:rsidR="00134942">
        <w:rPr>
          <w:rFonts w:ascii="Arial" w:eastAsia="Arial" w:hAnsi="Arial"/>
          <w:b/>
          <w:bCs/>
          <w:color w:val="000000"/>
          <w:sz w:val="22"/>
          <w:szCs w:val="22"/>
        </w:rPr>
        <w:t xml:space="preserve"> N.36/2023 </w:t>
      </w:r>
      <w:r>
        <w:rPr>
          <w:rFonts w:ascii="Arial" w:eastAsia="Arial" w:hAnsi="Arial"/>
          <w:b/>
          <w:bCs/>
          <w:color w:val="000000"/>
          <w:sz w:val="22"/>
          <w:szCs w:val="22"/>
        </w:rPr>
        <w:t xml:space="preserve">PER LA CONDUZIONE IN LOCAZIONE DEI LOCALI PRESSO LA EX SCUOLA </w:t>
      </w:r>
      <w:proofErr w:type="spellStart"/>
      <w:r>
        <w:rPr>
          <w:rFonts w:ascii="Arial" w:eastAsia="Arial" w:hAnsi="Arial"/>
          <w:b/>
          <w:bCs/>
          <w:color w:val="000000"/>
          <w:sz w:val="22"/>
          <w:szCs w:val="22"/>
        </w:rPr>
        <w:t>DI</w:t>
      </w:r>
      <w:proofErr w:type="spellEnd"/>
      <w:r>
        <w:rPr>
          <w:rFonts w:ascii="Arial" w:eastAsia="Arial" w:hAnsi="Arial"/>
          <w:b/>
          <w:bCs/>
          <w:color w:val="000000"/>
          <w:sz w:val="22"/>
          <w:szCs w:val="22"/>
        </w:rPr>
        <w:t xml:space="preserve"> BOLOGNANA DEL COMUNE </w:t>
      </w:r>
      <w:proofErr w:type="spellStart"/>
      <w:r>
        <w:rPr>
          <w:rFonts w:ascii="Arial" w:eastAsia="Arial" w:hAnsi="Arial"/>
          <w:b/>
          <w:bCs/>
          <w:color w:val="000000"/>
          <w:sz w:val="22"/>
          <w:szCs w:val="22"/>
        </w:rPr>
        <w:t>DI</w:t>
      </w:r>
      <w:proofErr w:type="spellEnd"/>
      <w:r>
        <w:rPr>
          <w:rFonts w:ascii="Arial" w:eastAsia="Arial" w:hAnsi="Arial"/>
          <w:b/>
          <w:bCs/>
          <w:color w:val="000000"/>
          <w:sz w:val="22"/>
          <w:szCs w:val="22"/>
        </w:rPr>
        <w:t xml:space="preserve"> GALLICANO (LU) AD USO BAR-PUNTO </w:t>
      </w:r>
      <w:proofErr w:type="spellStart"/>
      <w:r>
        <w:rPr>
          <w:rFonts w:ascii="Arial" w:eastAsia="Arial" w:hAnsi="Arial"/>
          <w:b/>
          <w:bCs/>
          <w:color w:val="000000"/>
          <w:sz w:val="22"/>
          <w:szCs w:val="22"/>
        </w:rPr>
        <w:t>DI</w:t>
      </w:r>
      <w:proofErr w:type="spellEnd"/>
      <w:r>
        <w:rPr>
          <w:rFonts w:ascii="Arial" w:eastAsia="Arial" w:hAnsi="Arial"/>
          <w:b/>
          <w:bCs/>
          <w:color w:val="000000"/>
          <w:sz w:val="22"/>
          <w:szCs w:val="22"/>
        </w:rPr>
        <w:t xml:space="preserve"> RISTORO.</w:t>
      </w:r>
    </w:p>
    <w:p w:rsidR="00743CE8" w:rsidRDefault="00743CE8">
      <w:pPr>
        <w:pStyle w:val="Standard"/>
        <w:jc w:val="right"/>
        <w:rPr>
          <w:rFonts w:ascii="Arial" w:hAnsi="Arial" w:cs="Times New Roman"/>
          <w:color w:val="000000"/>
          <w:sz w:val="22"/>
          <w:szCs w:val="22"/>
        </w:rPr>
      </w:pPr>
    </w:p>
    <w:p w:rsidR="00743CE8" w:rsidRDefault="00EA38BE">
      <w:pPr>
        <w:pStyle w:val="Standard"/>
        <w:jc w:val="right"/>
        <w:rPr>
          <w:rFonts w:ascii="Arial" w:hAnsi="Arial" w:cs="Times New Roman"/>
          <w:color w:val="000000"/>
          <w:sz w:val="22"/>
          <w:szCs w:val="22"/>
        </w:rPr>
      </w:pPr>
      <w:r>
        <w:rPr>
          <w:rFonts w:ascii="Arial" w:hAnsi="Arial" w:cs="Times New Roman"/>
          <w:color w:val="000000"/>
          <w:sz w:val="22"/>
          <w:szCs w:val="22"/>
        </w:rPr>
        <w:t xml:space="preserve">AL COMUNE </w:t>
      </w:r>
      <w:proofErr w:type="spellStart"/>
      <w:r>
        <w:rPr>
          <w:rFonts w:ascii="Arial" w:hAnsi="Arial" w:cs="Times New Roman"/>
          <w:color w:val="000000"/>
          <w:sz w:val="22"/>
          <w:szCs w:val="22"/>
        </w:rPr>
        <w:t>DI</w:t>
      </w:r>
      <w:proofErr w:type="spellEnd"/>
      <w:r>
        <w:rPr>
          <w:rFonts w:ascii="Arial" w:hAnsi="Arial" w:cs="Times New Roman"/>
          <w:color w:val="000000"/>
          <w:sz w:val="22"/>
          <w:szCs w:val="22"/>
        </w:rPr>
        <w:t xml:space="preserve"> GALLICANO</w:t>
      </w:r>
    </w:p>
    <w:p w:rsidR="00743CE8" w:rsidRDefault="00EA38BE">
      <w:pPr>
        <w:pStyle w:val="Standard"/>
        <w:jc w:val="right"/>
        <w:rPr>
          <w:rFonts w:ascii="Arial" w:hAnsi="Arial" w:cs="Times New Roman"/>
          <w:color w:val="000000"/>
          <w:sz w:val="22"/>
          <w:szCs w:val="22"/>
        </w:rPr>
      </w:pPr>
      <w:r>
        <w:rPr>
          <w:rFonts w:ascii="Arial" w:hAnsi="Arial" w:cs="Times New Roman"/>
          <w:color w:val="000000"/>
          <w:sz w:val="22"/>
          <w:szCs w:val="22"/>
        </w:rPr>
        <w:t>Settore Amministrativo</w:t>
      </w:r>
    </w:p>
    <w:p w:rsidR="00743CE8" w:rsidRDefault="00EA38BE">
      <w:pPr>
        <w:pStyle w:val="Standard"/>
        <w:jc w:val="right"/>
        <w:rPr>
          <w:rFonts w:ascii="Arial" w:hAnsi="Arial" w:cs="Times New Roman"/>
          <w:color w:val="000000"/>
          <w:sz w:val="22"/>
          <w:szCs w:val="22"/>
        </w:rPr>
      </w:pPr>
      <w:r>
        <w:rPr>
          <w:rFonts w:ascii="Arial" w:hAnsi="Arial" w:cs="Times New Roman"/>
          <w:color w:val="000000"/>
          <w:sz w:val="22"/>
          <w:szCs w:val="22"/>
        </w:rPr>
        <w:t>Via D. Bertini, n.2</w:t>
      </w:r>
    </w:p>
    <w:p w:rsidR="00743CE8" w:rsidRDefault="00EA38BE">
      <w:pPr>
        <w:pStyle w:val="Standard"/>
        <w:jc w:val="right"/>
        <w:rPr>
          <w:rFonts w:ascii="Arial" w:hAnsi="Arial" w:cs="Times New Roman"/>
          <w:color w:val="000000"/>
          <w:sz w:val="22"/>
          <w:szCs w:val="22"/>
        </w:rPr>
      </w:pPr>
      <w:r>
        <w:rPr>
          <w:rFonts w:ascii="Arial" w:hAnsi="Arial" w:cs="Times New Roman"/>
          <w:color w:val="000000"/>
          <w:sz w:val="22"/>
          <w:szCs w:val="22"/>
        </w:rPr>
        <w:t>55027 - GALLICANO</w:t>
      </w:r>
    </w:p>
    <w:p w:rsidR="00743CE8" w:rsidRDefault="00743CE8">
      <w:pPr>
        <w:pStyle w:val="Standard"/>
        <w:jc w:val="both"/>
        <w:rPr>
          <w:rFonts w:ascii="Arial" w:hAnsi="Arial" w:cs="Times New Roman"/>
          <w:color w:val="000000"/>
          <w:sz w:val="22"/>
          <w:szCs w:val="22"/>
        </w:rPr>
      </w:pPr>
    </w:p>
    <w:p w:rsidR="00743CE8" w:rsidRDefault="00EA38BE">
      <w:pPr>
        <w:pStyle w:val="Default"/>
        <w:spacing w:line="480" w:lineRule="auto"/>
        <w:jc w:val="both"/>
        <w:rPr>
          <w:rFonts w:ascii="Arial" w:hAnsi="Arial"/>
        </w:rPr>
      </w:pPr>
      <w:r>
        <w:rPr>
          <w:rFonts w:ascii="Arial" w:hAnsi="Arial" w:cs="Times New Roman"/>
        </w:rPr>
        <w:t>Con riferimento alla procedura in oggetto, Il</w:t>
      </w:r>
      <w:r w:rsidR="00665417">
        <w:rPr>
          <w:rFonts w:ascii="Arial" w:hAnsi="Arial" w:cs="Times New Roman"/>
        </w:rPr>
        <w:t>/la</w:t>
      </w:r>
      <w:r>
        <w:rPr>
          <w:rFonts w:ascii="Arial" w:hAnsi="Arial" w:cs="Times New Roman"/>
        </w:rPr>
        <w:t xml:space="preserve"> sottoscritto</w:t>
      </w:r>
      <w:r w:rsidR="00665417">
        <w:rPr>
          <w:rFonts w:ascii="Arial" w:hAnsi="Arial" w:cs="Times New Roman"/>
        </w:rPr>
        <w:t>/a  _________________________________________</w:t>
      </w:r>
      <w:r>
        <w:rPr>
          <w:rFonts w:ascii="Arial" w:hAnsi="Arial" w:cs="Times New Roman"/>
        </w:rPr>
        <w:t xml:space="preserve"> nato</w:t>
      </w:r>
      <w:r w:rsidR="00665417">
        <w:rPr>
          <w:rFonts w:ascii="Arial" w:hAnsi="Arial" w:cs="Times New Roman"/>
        </w:rPr>
        <w:t>/a</w:t>
      </w:r>
      <w:r>
        <w:rPr>
          <w:rFonts w:ascii="Arial" w:hAnsi="Arial" w:cs="Times New Roman"/>
        </w:rPr>
        <w:t xml:space="preserve"> a _______________________ il _____________, residente nel Comune di ________</w:t>
      </w:r>
      <w:r w:rsidR="00665417">
        <w:rPr>
          <w:rFonts w:ascii="Arial" w:hAnsi="Arial" w:cs="Times New Roman"/>
        </w:rPr>
        <w:t>______________ Provincia _____ v</w:t>
      </w:r>
      <w:r>
        <w:rPr>
          <w:rFonts w:ascii="Arial" w:hAnsi="Arial" w:cs="Times New Roman"/>
        </w:rPr>
        <w:t xml:space="preserve">ia </w:t>
      </w:r>
      <w:r w:rsidR="00665417">
        <w:rPr>
          <w:rFonts w:ascii="Arial" w:hAnsi="Arial" w:cs="Times New Roman"/>
        </w:rPr>
        <w:t xml:space="preserve">_______________________ n. ____ </w:t>
      </w:r>
      <w:r>
        <w:rPr>
          <w:rFonts w:ascii="Arial" w:hAnsi="Arial" w:cs="Times New Roman"/>
        </w:rPr>
        <w:t>nell</w:t>
      </w:r>
      <w:r w:rsidR="00665417">
        <w:rPr>
          <w:rFonts w:ascii="Arial" w:hAnsi="Arial" w:cs="Times New Roman"/>
        </w:rPr>
        <w:t>a qualità di __________________________ del soggetto</w:t>
      </w:r>
      <w:r>
        <w:rPr>
          <w:rFonts w:ascii="Arial" w:hAnsi="Arial" w:cs="Times New Roman"/>
          <w:iCs/>
        </w:rPr>
        <w:t xml:space="preserve"> _______________________________________</w:t>
      </w:r>
      <w:r w:rsidR="00665417">
        <w:rPr>
          <w:rFonts w:ascii="Arial" w:hAnsi="Arial" w:cs="Times New Roman"/>
          <w:i/>
          <w:iCs/>
        </w:rPr>
        <w:t xml:space="preserve"> </w:t>
      </w:r>
      <w:r>
        <w:rPr>
          <w:rFonts w:ascii="Arial" w:hAnsi="Arial" w:cs="Times New Roman"/>
        </w:rPr>
        <w:t xml:space="preserve">con sede </w:t>
      </w:r>
      <w:r w:rsidR="00665417">
        <w:rPr>
          <w:rFonts w:ascii="Arial" w:hAnsi="Arial" w:cs="Times New Roman"/>
        </w:rPr>
        <w:t xml:space="preserve">legale </w:t>
      </w:r>
      <w:r>
        <w:rPr>
          <w:rFonts w:ascii="Arial" w:hAnsi="Arial" w:cs="Times New Roman"/>
        </w:rPr>
        <w:t>nel Comune di _____</w:t>
      </w:r>
      <w:r w:rsidR="00665417">
        <w:rPr>
          <w:rFonts w:ascii="Arial" w:hAnsi="Arial" w:cs="Times New Roman"/>
        </w:rPr>
        <w:t>______________ Provincia ___ v</w:t>
      </w:r>
      <w:r>
        <w:rPr>
          <w:rFonts w:ascii="Arial" w:hAnsi="Arial" w:cs="Times New Roman"/>
        </w:rPr>
        <w:t xml:space="preserve">ia_______________________ n. ___, con codice fiscale </w:t>
      </w:r>
      <w:proofErr w:type="spellStart"/>
      <w:r w:rsidR="00665417">
        <w:rPr>
          <w:rFonts w:ascii="Arial" w:hAnsi="Arial" w:cs="Times New Roman"/>
        </w:rPr>
        <w:t>n°</w:t>
      </w:r>
      <w:proofErr w:type="spellEnd"/>
      <w:r w:rsidR="00665417">
        <w:rPr>
          <w:rFonts w:ascii="Arial" w:hAnsi="Arial" w:cs="Times New Roman"/>
        </w:rPr>
        <w:t xml:space="preserve"> ________________ e </w:t>
      </w:r>
      <w:proofErr w:type="spellStart"/>
      <w:r w:rsidR="00665417">
        <w:rPr>
          <w:rFonts w:ascii="Arial" w:hAnsi="Arial" w:cs="Times New Roman"/>
        </w:rPr>
        <w:t>P.I.V.A.</w:t>
      </w:r>
      <w:proofErr w:type="spellEnd"/>
      <w:r w:rsidR="00665417">
        <w:rPr>
          <w:rFonts w:ascii="Arial" w:hAnsi="Arial" w:cs="Times New Roman"/>
        </w:rPr>
        <w:t xml:space="preserve"> </w:t>
      </w:r>
      <w:proofErr w:type="spellStart"/>
      <w:r w:rsidR="00665417">
        <w:rPr>
          <w:rFonts w:ascii="Arial" w:hAnsi="Arial" w:cs="Times New Roman"/>
        </w:rPr>
        <w:t>n°</w:t>
      </w:r>
      <w:proofErr w:type="spellEnd"/>
      <w:r w:rsidR="00665417">
        <w:rPr>
          <w:rFonts w:ascii="Arial" w:hAnsi="Arial" w:cs="Times New Roman"/>
        </w:rPr>
        <w:t xml:space="preserve"> </w:t>
      </w:r>
      <w:r>
        <w:rPr>
          <w:rFonts w:ascii="Arial" w:hAnsi="Arial" w:cs="Times New Roman"/>
        </w:rPr>
        <w:t>____________________ telefono</w:t>
      </w:r>
      <w:r w:rsidR="00665417">
        <w:rPr>
          <w:rFonts w:ascii="Arial" w:hAnsi="Arial" w:cs="Times New Roman"/>
        </w:rPr>
        <w:t xml:space="preserve">/cellulare </w:t>
      </w:r>
      <w:proofErr w:type="spellStart"/>
      <w:r w:rsidR="00665417">
        <w:rPr>
          <w:rFonts w:ascii="Arial" w:hAnsi="Arial" w:cs="Times New Roman"/>
        </w:rPr>
        <w:t>n°</w:t>
      </w:r>
      <w:proofErr w:type="spellEnd"/>
      <w:r w:rsidR="00665417">
        <w:rPr>
          <w:rFonts w:ascii="Arial" w:hAnsi="Arial" w:cs="Times New Roman"/>
        </w:rPr>
        <w:t xml:space="preserve"> </w:t>
      </w:r>
      <w:r>
        <w:rPr>
          <w:rFonts w:ascii="Arial" w:hAnsi="Arial" w:cs="Times New Roman"/>
        </w:rPr>
        <w:t>___</w:t>
      </w:r>
      <w:r w:rsidR="00665417">
        <w:rPr>
          <w:rFonts w:ascii="Arial" w:hAnsi="Arial" w:cs="Times New Roman"/>
        </w:rPr>
        <w:t>_______________</w:t>
      </w:r>
      <w:r>
        <w:rPr>
          <w:rFonts w:ascii="Arial" w:hAnsi="Arial" w:cs="Times New Roman"/>
        </w:rPr>
        <w:t xml:space="preserve"> e-mail ______________________</w:t>
      </w:r>
      <w:r w:rsidR="00665417">
        <w:rPr>
          <w:rFonts w:ascii="Arial" w:hAnsi="Arial" w:cs="Times New Roman"/>
        </w:rPr>
        <w:t>_______</w:t>
      </w:r>
      <w:r>
        <w:rPr>
          <w:rFonts w:ascii="Arial" w:hAnsi="Arial" w:cs="Times New Roman"/>
        </w:rPr>
        <w:t xml:space="preserve"> pec ______________________________;</w:t>
      </w:r>
    </w:p>
    <w:p w:rsidR="00743CE8" w:rsidRDefault="00EA38BE">
      <w:pPr>
        <w:pStyle w:val="Default"/>
        <w:ind w:left="360"/>
        <w:jc w:val="center"/>
        <w:outlineLvl w:val="0"/>
        <w:rPr>
          <w:rFonts w:ascii="Arial" w:hAnsi="Arial"/>
        </w:rPr>
      </w:pPr>
      <w:r>
        <w:rPr>
          <w:rFonts w:ascii="Arial" w:hAnsi="Arial" w:cs="Times New Roman"/>
          <w:b/>
        </w:rPr>
        <w:t>MANIFESTA IL PROPRIO INTERESSE</w:t>
      </w:r>
    </w:p>
    <w:p w:rsidR="00743CE8" w:rsidRDefault="00EA38BE">
      <w:pPr>
        <w:pStyle w:val="Standard"/>
        <w:jc w:val="both"/>
        <w:rPr>
          <w:rFonts w:ascii="Arial" w:hAnsi="Arial"/>
          <w:sz w:val="24"/>
          <w:szCs w:val="24"/>
        </w:rPr>
      </w:pPr>
      <w:r>
        <w:rPr>
          <w:rFonts w:ascii="Arial" w:hAnsi="Arial" w:cs="Times New Roman"/>
          <w:color w:val="000000"/>
          <w:sz w:val="24"/>
          <w:szCs w:val="24"/>
        </w:rPr>
        <w:t>a partecipare alla procedura di gara negoziata previa consultazione ai sensi del</w:t>
      </w:r>
      <w:r w:rsidR="00F035A0">
        <w:rPr>
          <w:rFonts w:ascii="Arial" w:hAnsi="Arial" w:cs="Times New Roman"/>
          <w:color w:val="000000"/>
          <w:sz w:val="24"/>
          <w:szCs w:val="24"/>
        </w:rPr>
        <w:t xml:space="preserve"> </w:t>
      </w:r>
      <w:proofErr w:type="spellStart"/>
      <w:r w:rsidR="00F035A0">
        <w:rPr>
          <w:rFonts w:ascii="Arial" w:hAnsi="Arial" w:cs="Times New Roman"/>
          <w:color w:val="000000"/>
          <w:sz w:val="24"/>
          <w:szCs w:val="24"/>
        </w:rPr>
        <w:t>D.lgs</w:t>
      </w:r>
      <w:proofErr w:type="spellEnd"/>
      <w:r w:rsidR="00F035A0">
        <w:rPr>
          <w:rFonts w:ascii="Arial" w:hAnsi="Arial" w:cs="Times New Roman"/>
          <w:color w:val="000000"/>
          <w:sz w:val="24"/>
          <w:szCs w:val="24"/>
        </w:rPr>
        <w:t xml:space="preserve"> n.36/2023</w:t>
      </w:r>
      <w:r>
        <w:rPr>
          <w:rFonts w:ascii="Arial" w:hAnsi="Arial" w:cs="Times New Roman"/>
          <w:color w:val="000000"/>
          <w:sz w:val="24"/>
          <w:szCs w:val="24"/>
        </w:rPr>
        <w:t xml:space="preserve">, per la conduzione in locazione dei locali presso la “ex scuola di </w:t>
      </w:r>
      <w:proofErr w:type="spellStart"/>
      <w:r>
        <w:rPr>
          <w:rFonts w:ascii="Arial" w:hAnsi="Arial" w:cs="Times New Roman"/>
          <w:color w:val="000000"/>
          <w:sz w:val="24"/>
          <w:szCs w:val="24"/>
        </w:rPr>
        <w:t>Bolognana</w:t>
      </w:r>
      <w:proofErr w:type="spellEnd"/>
      <w:r>
        <w:rPr>
          <w:rFonts w:ascii="Arial" w:hAnsi="Arial" w:cs="Times New Roman"/>
          <w:color w:val="000000"/>
          <w:sz w:val="24"/>
          <w:szCs w:val="24"/>
        </w:rPr>
        <w:t>” nel Comune di Gallicano (LU) ad uso bar-punto di ristoro.</w:t>
      </w:r>
    </w:p>
    <w:p w:rsidR="00743CE8" w:rsidRDefault="00EA38BE">
      <w:pPr>
        <w:pStyle w:val="Standard"/>
        <w:jc w:val="both"/>
        <w:rPr>
          <w:rFonts w:ascii="Arial" w:hAnsi="Arial" w:cs="Times New Roman"/>
          <w:color w:val="000000"/>
          <w:sz w:val="24"/>
          <w:szCs w:val="24"/>
        </w:rPr>
      </w:pPr>
      <w:r>
        <w:rPr>
          <w:rFonts w:ascii="Arial" w:hAnsi="Arial" w:cs="Times New Roman"/>
          <w:color w:val="000000"/>
          <w:sz w:val="24"/>
          <w:szCs w:val="24"/>
        </w:rPr>
        <w:t>Ai sensi e per gli effetti degli artt. 46 e 47 del D.P.R. n. 445/2000 e consapevole della responsabilità penale cui posso incorrere in caso di affermazioni mendaci, ai sensi de</w:t>
      </w:r>
      <w:r w:rsidR="00665417">
        <w:rPr>
          <w:rFonts w:ascii="Arial" w:hAnsi="Arial" w:cs="Times New Roman"/>
          <w:color w:val="000000"/>
          <w:sz w:val="24"/>
          <w:szCs w:val="24"/>
        </w:rPr>
        <w:t>ll’art. 76 dello stesso  D.P.R.;</w:t>
      </w:r>
    </w:p>
    <w:p w:rsidR="00743CE8" w:rsidRPr="00DE0265" w:rsidRDefault="00EA38BE">
      <w:pPr>
        <w:pStyle w:val="Standard"/>
        <w:jc w:val="center"/>
        <w:rPr>
          <w:rFonts w:ascii="Arial" w:hAnsi="Arial" w:cs="Times New Roman"/>
          <w:b/>
          <w:bCs/>
          <w:color w:val="000000"/>
          <w:sz w:val="24"/>
          <w:szCs w:val="24"/>
        </w:rPr>
      </w:pPr>
      <w:r w:rsidRPr="00DE0265">
        <w:rPr>
          <w:rFonts w:ascii="Arial" w:hAnsi="Arial" w:cs="Times New Roman"/>
          <w:b/>
          <w:bCs/>
          <w:color w:val="000000"/>
          <w:sz w:val="24"/>
          <w:szCs w:val="24"/>
        </w:rPr>
        <w:t>DICHIARA</w:t>
      </w:r>
    </w:p>
    <w:p w:rsidR="00743CE8" w:rsidRDefault="00743CE8">
      <w:pPr>
        <w:pStyle w:val="Standard"/>
        <w:jc w:val="center"/>
        <w:rPr>
          <w:rFonts w:ascii="Arial" w:hAnsi="Arial" w:cs="Times New Roman"/>
          <w:b/>
          <w:bCs/>
          <w:color w:val="000000"/>
          <w:sz w:val="22"/>
          <w:szCs w:val="22"/>
        </w:rPr>
      </w:pPr>
    </w:p>
    <w:p w:rsidR="00743CE8" w:rsidRDefault="00EA38BE">
      <w:pPr>
        <w:pStyle w:val="Standard"/>
        <w:numPr>
          <w:ilvl w:val="0"/>
          <w:numId w:val="5"/>
        </w:numPr>
        <w:spacing w:after="120" w:line="240" w:lineRule="atLeast"/>
        <w:ind w:left="426" w:hanging="437"/>
        <w:jc w:val="both"/>
        <w:rPr>
          <w:rFonts w:ascii="Arial" w:hAnsi="Arial"/>
          <w:sz w:val="24"/>
          <w:szCs w:val="24"/>
        </w:rPr>
      </w:pPr>
      <w:r>
        <w:rPr>
          <w:rFonts w:ascii="Arial" w:hAnsi="Arial"/>
          <w:sz w:val="24"/>
          <w:szCs w:val="24"/>
        </w:rPr>
        <w:t>di non trovarsi in alcuna delle situazioni che comportano l’incapacità a contrattare con la pubblica amministrazione;</w:t>
      </w:r>
    </w:p>
    <w:p w:rsidR="00743CE8" w:rsidRDefault="00EA38BE">
      <w:pPr>
        <w:pStyle w:val="Standard"/>
        <w:numPr>
          <w:ilvl w:val="0"/>
          <w:numId w:val="4"/>
        </w:numPr>
        <w:spacing w:after="120" w:line="240" w:lineRule="atLeast"/>
        <w:ind w:left="426" w:hanging="437"/>
        <w:jc w:val="both"/>
        <w:rPr>
          <w:rFonts w:ascii="Arial" w:hAnsi="Arial"/>
          <w:sz w:val="24"/>
          <w:szCs w:val="24"/>
        </w:rPr>
      </w:pPr>
      <w:r>
        <w:rPr>
          <w:rFonts w:ascii="Arial" w:hAnsi="Arial"/>
          <w:sz w:val="24"/>
          <w:szCs w:val="24"/>
        </w:rPr>
        <w:t>di prendere atto e accettare che la presente manifestazione di interesse non vincola in alcun modo il comune di Gallicano (LU);</w:t>
      </w:r>
    </w:p>
    <w:p w:rsidR="00743CE8" w:rsidRDefault="00962FA8">
      <w:pPr>
        <w:pStyle w:val="Standard"/>
        <w:numPr>
          <w:ilvl w:val="0"/>
          <w:numId w:val="4"/>
        </w:numPr>
        <w:spacing w:after="120" w:line="240" w:lineRule="atLeast"/>
        <w:ind w:left="426" w:hanging="437"/>
        <w:jc w:val="both"/>
        <w:rPr>
          <w:rFonts w:ascii="Arial" w:hAnsi="Arial"/>
          <w:sz w:val="24"/>
          <w:szCs w:val="24"/>
        </w:rPr>
      </w:pPr>
      <w:r w:rsidRPr="00962FA8">
        <w:rPr>
          <w:rFonts w:ascii="Arial" w:hAnsi="Arial"/>
          <w:sz w:val="24"/>
          <w:szCs w:val="24"/>
        </w:rPr>
        <w:t xml:space="preserve">l’insussistenza, nei propri confronti, delle cause di esclusione di cui agli articoli 94 e 95 del </w:t>
      </w:r>
      <w:proofErr w:type="spellStart"/>
      <w:r w:rsidRPr="00962FA8">
        <w:rPr>
          <w:rFonts w:ascii="Arial" w:hAnsi="Arial"/>
          <w:sz w:val="24"/>
          <w:szCs w:val="24"/>
        </w:rPr>
        <w:t>D.Lgs.</w:t>
      </w:r>
      <w:proofErr w:type="spellEnd"/>
      <w:r w:rsidRPr="00962FA8">
        <w:rPr>
          <w:rFonts w:ascii="Arial" w:hAnsi="Arial"/>
          <w:sz w:val="24"/>
          <w:szCs w:val="24"/>
        </w:rPr>
        <w:t xml:space="preserve"> 36/2023 e, in particolare, di sentenze di condanna passate in giudicato, di decreti penali di condanna divenuti irrevocabili ovvero di sentenze di applicazione della pena su richiesta ai sensi dell’art. 444 </w:t>
      </w:r>
      <w:proofErr w:type="spellStart"/>
      <w:r w:rsidRPr="00962FA8">
        <w:rPr>
          <w:rFonts w:ascii="Arial" w:hAnsi="Arial"/>
          <w:sz w:val="24"/>
          <w:szCs w:val="24"/>
        </w:rPr>
        <w:t>c.p.p.</w:t>
      </w:r>
      <w:proofErr w:type="spellEnd"/>
      <w:r w:rsidRPr="00962FA8">
        <w:rPr>
          <w:rFonts w:ascii="Arial" w:hAnsi="Arial"/>
          <w:sz w:val="24"/>
          <w:szCs w:val="24"/>
        </w:rPr>
        <w:t xml:space="preserve">, per reati che comportano l’esclusione dalla partecipazione alle procedure di affidamento e che incidono sulla </w:t>
      </w:r>
      <w:r w:rsidRPr="00962FA8">
        <w:rPr>
          <w:rFonts w:ascii="Arial" w:hAnsi="Arial"/>
          <w:sz w:val="24"/>
          <w:szCs w:val="24"/>
        </w:rPr>
        <w:lastRenderedPageBreak/>
        <w:t>moralità e affidabilità professionale</w:t>
      </w:r>
      <w:r w:rsidR="00EA38BE">
        <w:rPr>
          <w:rFonts w:ascii="Arial" w:hAnsi="Arial"/>
          <w:sz w:val="24"/>
          <w:szCs w:val="24"/>
        </w:rPr>
        <w:t>; è comunque causa di esclusione la condanna, con sentenza passata in giudicato, per uno o più reati di partecipazione a un’organizzazione criminale, corruzione, frode, riciclaggio, quali definiti dagli atti comunitari citati all’articolo 45, paragrafo 1 direttiva CE 2004/18</w:t>
      </w:r>
    </w:p>
    <w:p w:rsidR="00743CE8" w:rsidRDefault="00EA38BE">
      <w:pPr>
        <w:pStyle w:val="Standard"/>
        <w:spacing w:after="120" w:line="240" w:lineRule="atLeast"/>
        <w:ind w:left="426"/>
        <w:rPr>
          <w:rFonts w:ascii="Arial" w:hAnsi="Arial"/>
          <w:b/>
          <w:bCs/>
          <w:sz w:val="24"/>
          <w:szCs w:val="24"/>
        </w:rPr>
      </w:pPr>
      <w:r>
        <w:rPr>
          <w:rFonts w:ascii="Arial" w:hAnsi="Arial"/>
          <w:b/>
          <w:bCs/>
          <w:sz w:val="24"/>
          <w:szCs w:val="24"/>
        </w:rPr>
        <w:t>ovvero</w:t>
      </w:r>
    </w:p>
    <w:p w:rsidR="00743CE8" w:rsidRDefault="00EA38BE">
      <w:pPr>
        <w:pStyle w:val="Standard"/>
        <w:spacing w:after="120" w:line="480" w:lineRule="auto"/>
        <w:ind w:left="426"/>
        <w:jc w:val="both"/>
        <w:rPr>
          <w:rFonts w:ascii="Arial" w:hAnsi="Arial"/>
          <w:sz w:val="24"/>
          <w:szCs w:val="24"/>
        </w:rPr>
      </w:pPr>
      <w:r>
        <w:rPr>
          <w:rFonts w:ascii="Arial" w:hAnsi="Arial"/>
          <w:sz w:val="24"/>
          <w:szCs w:val="24"/>
        </w:rPr>
        <w:t xml:space="preserve">di avere subito le seguenti condanne: ________________________________________ ai sensi dell’articolo _______ del CP nell’anno ______ e di aver ______________________ </w:t>
      </w:r>
      <w:r>
        <w:rPr>
          <w:rFonts w:ascii="Arial" w:hAnsi="Arial"/>
          <w:b/>
          <w:i/>
          <w:sz w:val="24"/>
          <w:szCs w:val="24"/>
        </w:rPr>
        <w:t>(vanno indicate anche le sentenze riportanti il beneficio della non menzione)</w:t>
      </w:r>
    </w:p>
    <w:p w:rsidR="00743CE8" w:rsidRDefault="00EA38BE">
      <w:pPr>
        <w:pStyle w:val="Standard"/>
        <w:numPr>
          <w:ilvl w:val="0"/>
          <w:numId w:val="4"/>
        </w:numPr>
        <w:spacing w:after="120" w:line="240" w:lineRule="atLeast"/>
        <w:ind w:left="426" w:hanging="426"/>
        <w:jc w:val="both"/>
        <w:rPr>
          <w:rFonts w:ascii="Arial" w:hAnsi="Arial"/>
          <w:sz w:val="24"/>
          <w:szCs w:val="24"/>
        </w:rPr>
      </w:pPr>
      <w:r>
        <w:rPr>
          <w:rFonts w:ascii="Arial" w:hAnsi="Arial"/>
          <w:sz w:val="24"/>
          <w:szCs w:val="24"/>
        </w:rPr>
        <w:t xml:space="preserve">l’insussistenza, nei confronti dei soggetti cessati dalla carica nell’anno antecedente la data di pubblicazione dell’avviso di indagine di mercato, di una sentenza di condanna passata in giudicato, o di un decreto penale di condanna divenuto irrevocabile, oppure di una sentenza di applicazione della pena su richiesta, ai sensi dell’articolo 444 del </w:t>
      </w:r>
      <w:proofErr w:type="spellStart"/>
      <w:r>
        <w:rPr>
          <w:rFonts w:ascii="Arial" w:hAnsi="Arial"/>
          <w:sz w:val="24"/>
          <w:szCs w:val="24"/>
        </w:rPr>
        <w:t>c.p.p.</w:t>
      </w:r>
      <w:proofErr w:type="spellEnd"/>
      <w:r>
        <w:rPr>
          <w:rFonts w:ascii="Arial" w:hAnsi="Arial"/>
          <w:sz w:val="24"/>
          <w:szCs w:val="24"/>
        </w:rPr>
        <w:t>, per reati gravi in danno dello Stato o della Comunità che incidono sulla moralità professionale; è comunque causa di esclusione la condanna, con sentenza passata in giudicato, per uno o più reati di partecipazione a un’organizzazione criminale, corruzione, frode, riciclaggio, quali definiti dagli atti comunitari citati all’articolo 45, paragrafo 1 direttiva CE 2004/18</w:t>
      </w:r>
    </w:p>
    <w:p w:rsidR="00743CE8" w:rsidRDefault="00EA38BE">
      <w:pPr>
        <w:pStyle w:val="Standard"/>
        <w:spacing w:after="120" w:line="240" w:lineRule="atLeast"/>
        <w:ind w:left="426"/>
        <w:rPr>
          <w:rFonts w:ascii="Arial" w:hAnsi="Arial"/>
          <w:b/>
          <w:bCs/>
          <w:sz w:val="24"/>
          <w:szCs w:val="24"/>
        </w:rPr>
      </w:pPr>
      <w:r>
        <w:rPr>
          <w:rFonts w:ascii="Arial" w:hAnsi="Arial"/>
          <w:b/>
          <w:bCs/>
          <w:sz w:val="24"/>
          <w:szCs w:val="24"/>
        </w:rPr>
        <w:t>ovvero</w:t>
      </w:r>
    </w:p>
    <w:p w:rsidR="00743CE8" w:rsidRDefault="00EA38BE">
      <w:pPr>
        <w:pStyle w:val="Standard"/>
        <w:spacing w:after="120" w:line="480" w:lineRule="auto"/>
        <w:ind w:left="426"/>
        <w:jc w:val="both"/>
        <w:rPr>
          <w:rFonts w:ascii="Arial" w:hAnsi="Arial"/>
          <w:sz w:val="24"/>
          <w:szCs w:val="24"/>
        </w:rPr>
      </w:pPr>
      <w:r>
        <w:rPr>
          <w:rFonts w:ascii="Arial" w:hAnsi="Arial"/>
          <w:sz w:val="24"/>
          <w:szCs w:val="24"/>
        </w:rPr>
        <w:t xml:space="preserve">che il soggetto _______________________________________, con carica ___________________________________________________, cessato dalla suddetta carica nell’anno antecedente la data di pubblicazione dell’avviso di indagine di mercato, ha subito condanne relativamente a: ____________________________ ai sensi dell’articolo _______ del C.P. nell’anno ______ e di aver ______________________ </w:t>
      </w:r>
      <w:r>
        <w:rPr>
          <w:rFonts w:ascii="Arial" w:hAnsi="Arial"/>
          <w:b/>
          <w:i/>
          <w:sz w:val="24"/>
          <w:szCs w:val="24"/>
        </w:rPr>
        <w:t>(vanno indicate anche le sentenze riportanti il beneficio della non menzione; allegare documentazione a dimostrazione della completa ed effettiva dissociazione della condotta penalmente sanzionata)</w:t>
      </w:r>
    </w:p>
    <w:p w:rsidR="00743CE8" w:rsidRDefault="00EA38BE">
      <w:pPr>
        <w:pStyle w:val="Standard"/>
        <w:numPr>
          <w:ilvl w:val="0"/>
          <w:numId w:val="4"/>
        </w:numPr>
        <w:spacing w:after="120" w:line="240" w:lineRule="atLeast"/>
        <w:ind w:left="426" w:hanging="426"/>
        <w:jc w:val="both"/>
      </w:pPr>
      <w:r>
        <w:rPr>
          <w:rFonts w:ascii="Arial" w:eastAsia="Arial" w:hAnsi="Arial" w:cs="Times New Roman"/>
          <w:color w:val="000000"/>
          <w:sz w:val="24"/>
          <w:szCs w:val="24"/>
        </w:rPr>
        <w:t xml:space="preserve">l'inesistenza della condizione di cui al comma 16-ter dell'art. 53 del </w:t>
      </w:r>
      <w:proofErr w:type="spellStart"/>
      <w:r>
        <w:rPr>
          <w:rFonts w:ascii="Arial" w:eastAsia="Arial" w:hAnsi="Arial" w:cs="Times New Roman"/>
          <w:color w:val="000000"/>
          <w:sz w:val="24"/>
          <w:szCs w:val="24"/>
        </w:rPr>
        <w:t>D.Lgs.</w:t>
      </w:r>
      <w:proofErr w:type="spellEnd"/>
      <w:r>
        <w:rPr>
          <w:rFonts w:ascii="Arial" w:eastAsia="Arial" w:hAnsi="Arial" w:cs="Times New Roman"/>
          <w:color w:val="000000"/>
          <w:sz w:val="24"/>
          <w:szCs w:val="24"/>
        </w:rPr>
        <w:t xml:space="preserve"> n. 165/2001;</w:t>
      </w:r>
    </w:p>
    <w:p w:rsidR="00743CE8" w:rsidRDefault="00EA38BE">
      <w:pPr>
        <w:pStyle w:val="Standard"/>
        <w:numPr>
          <w:ilvl w:val="0"/>
          <w:numId w:val="4"/>
        </w:numPr>
        <w:spacing w:after="120" w:line="240" w:lineRule="atLeast"/>
        <w:ind w:left="426" w:hanging="426"/>
        <w:jc w:val="both"/>
      </w:pPr>
      <w:r>
        <w:rPr>
          <w:rFonts w:ascii="Arial" w:hAnsi="Arial" w:cs="Times New Roman"/>
          <w:color w:val="000000"/>
          <w:sz w:val="24"/>
          <w:szCs w:val="24"/>
        </w:rPr>
        <w:t xml:space="preserve">che il sottoscritto legale rappresentante e il soggetto rappresentato sono in possesso </w:t>
      </w:r>
      <w:r>
        <w:rPr>
          <w:rFonts w:ascii="Arial" w:eastAsia="Arial" w:hAnsi="Arial" w:cs="Times New Roman"/>
          <w:color w:val="000000"/>
          <w:sz w:val="24"/>
          <w:szCs w:val="24"/>
        </w:rPr>
        <w:t>dell’autorizzazione sanitaria e dell’autorizzazione amministrativa necessarie per l’esercizio delle attività di somministrazione di alimenti e bevande al pubblico</w:t>
      </w:r>
      <w:r w:rsidR="00C043CF">
        <w:rPr>
          <w:rFonts w:ascii="Arial" w:eastAsia="Arial" w:hAnsi="Arial" w:cs="Times New Roman"/>
          <w:color w:val="000000"/>
          <w:sz w:val="24"/>
          <w:szCs w:val="24"/>
        </w:rPr>
        <w:t>;</w:t>
      </w:r>
    </w:p>
    <w:p w:rsidR="00743CE8" w:rsidRPr="00942C59" w:rsidRDefault="00EA38BE">
      <w:pPr>
        <w:pStyle w:val="Standard"/>
        <w:spacing w:after="120" w:line="240" w:lineRule="atLeast"/>
        <w:ind w:left="426" w:hanging="426"/>
        <w:jc w:val="both"/>
      </w:pPr>
      <w:r w:rsidRPr="00942C59">
        <w:rPr>
          <w:rFonts w:ascii="Arial" w:eastAsia="Arial" w:hAnsi="Arial" w:cs="Times New Roman"/>
          <w:b/>
          <w:bCs/>
          <w:color w:val="000000"/>
          <w:sz w:val="24"/>
          <w:szCs w:val="24"/>
        </w:rPr>
        <w:t>ovvero</w:t>
      </w:r>
    </w:p>
    <w:p w:rsidR="00743CE8" w:rsidRPr="00942C59" w:rsidRDefault="00EA38BE">
      <w:pPr>
        <w:pStyle w:val="Standard"/>
        <w:spacing w:after="120" w:line="240" w:lineRule="atLeast"/>
        <w:ind w:left="426" w:hanging="426"/>
        <w:jc w:val="both"/>
      </w:pPr>
      <w:r w:rsidRPr="00942C59">
        <w:rPr>
          <w:rFonts w:ascii="Arial" w:eastAsia="Arial" w:hAnsi="Arial" w:cs="Times New Roman"/>
          <w:color w:val="000000"/>
          <w:sz w:val="24"/>
          <w:szCs w:val="24"/>
        </w:rPr>
        <w:lastRenderedPageBreak/>
        <w:t xml:space="preserve">che il sottoscritto legale rappresentante e il soggetto rappresentato si impegnano a dotarsi </w:t>
      </w:r>
      <w:r w:rsidR="00942C59">
        <w:rPr>
          <w:rFonts w:ascii="Arial" w:eastAsia="Arial" w:hAnsi="Arial" w:cs="Times New Roman"/>
          <w:color w:val="000000"/>
          <w:sz w:val="24"/>
          <w:szCs w:val="24"/>
        </w:rPr>
        <w:t xml:space="preserve">, </w:t>
      </w:r>
      <w:r w:rsidR="00942C59" w:rsidRPr="00893C48">
        <w:rPr>
          <w:rFonts w:ascii="Arial" w:eastAsia="Arial" w:hAnsi="Arial" w:cs="Times New Roman"/>
          <w:color w:val="000000"/>
          <w:sz w:val="24"/>
          <w:szCs w:val="24"/>
        </w:rPr>
        <w:t>prima dell’avvio dell’attività</w:t>
      </w:r>
      <w:r w:rsidR="00942C59">
        <w:rPr>
          <w:rFonts w:ascii="Arial" w:eastAsia="Arial" w:hAnsi="Arial" w:cs="Times New Roman"/>
          <w:color w:val="000000"/>
          <w:sz w:val="24"/>
          <w:szCs w:val="24"/>
        </w:rPr>
        <w:t xml:space="preserve">, </w:t>
      </w:r>
      <w:r w:rsidRPr="00942C59">
        <w:rPr>
          <w:rFonts w:ascii="Arial" w:eastAsia="Arial" w:hAnsi="Arial" w:cs="Times New Roman"/>
          <w:color w:val="000000"/>
          <w:sz w:val="24"/>
          <w:szCs w:val="24"/>
        </w:rPr>
        <w:t>di tutte le autorizzazioni prescritte dalle vigenti norme per la gestione dei locali in oggetto;</w:t>
      </w:r>
    </w:p>
    <w:p w:rsidR="00743CE8" w:rsidRDefault="00EA38BE">
      <w:pPr>
        <w:pStyle w:val="Standard"/>
        <w:numPr>
          <w:ilvl w:val="0"/>
          <w:numId w:val="4"/>
        </w:numPr>
        <w:spacing w:after="120" w:line="240" w:lineRule="atLeast"/>
        <w:ind w:left="426" w:hanging="426"/>
        <w:jc w:val="both"/>
        <w:rPr>
          <w:rFonts w:ascii="Arial" w:hAnsi="Arial"/>
          <w:sz w:val="24"/>
          <w:szCs w:val="24"/>
        </w:rPr>
      </w:pPr>
      <w:r>
        <w:rPr>
          <w:rFonts w:ascii="Arial" w:eastAsia="Arial" w:hAnsi="Arial" w:cs="Times New Roman"/>
          <w:color w:val="000000"/>
          <w:sz w:val="24"/>
          <w:szCs w:val="24"/>
        </w:rPr>
        <w:t>di impegnarsi ad iscriversi alla CCIAA per un'attività pertinente al servizio di bar - somministrazione alimenti e bevande;</w:t>
      </w:r>
    </w:p>
    <w:p w:rsidR="00743CE8" w:rsidRDefault="00EA38BE">
      <w:pPr>
        <w:pStyle w:val="Standard"/>
        <w:numPr>
          <w:ilvl w:val="0"/>
          <w:numId w:val="4"/>
        </w:numPr>
        <w:spacing w:after="120" w:line="240" w:lineRule="atLeast"/>
        <w:ind w:left="426" w:hanging="426"/>
        <w:jc w:val="both"/>
        <w:rPr>
          <w:rFonts w:ascii="Arial" w:hAnsi="Arial"/>
          <w:sz w:val="24"/>
          <w:szCs w:val="24"/>
        </w:rPr>
      </w:pPr>
      <w:r>
        <w:rPr>
          <w:rFonts w:ascii="Arial" w:eastAsia="Arial" w:hAnsi="Arial" w:cs="Times New Roman"/>
          <w:color w:val="000000"/>
          <w:sz w:val="24"/>
          <w:szCs w:val="24"/>
        </w:rPr>
        <w:t xml:space="preserve">l'insussistenza dei motivi di esclusione dall’esercizio dell’attività commerciale di vendita e di somministrazione di cui all’art. 71 del </w:t>
      </w:r>
      <w:proofErr w:type="spellStart"/>
      <w:r>
        <w:rPr>
          <w:rFonts w:ascii="Arial" w:eastAsia="Arial" w:hAnsi="Arial" w:cs="Times New Roman"/>
          <w:color w:val="000000"/>
          <w:sz w:val="24"/>
          <w:szCs w:val="24"/>
        </w:rPr>
        <w:t>D.Lgs.</w:t>
      </w:r>
      <w:proofErr w:type="spellEnd"/>
      <w:r>
        <w:rPr>
          <w:rFonts w:ascii="Arial" w:eastAsia="Arial" w:hAnsi="Arial" w:cs="Times New Roman"/>
          <w:color w:val="000000"/>
          <w:sz w:val="24"/>
          <w:szCs w:val="24"/>
        </w:rPr>
        <w:t xml:space="preserve"> 59/2010;</w:t>
      </w:r>
    </w:p>
    <w:p w:rsidR="00743CE8" w:rsidRDefault="00EA38BE">
      <w:pPr>
        <w:pStyle w:val="Standard"/>
        <w:numPr>
          <w:ilvl w:val="0"/>
          <w:numId w:val="4"/>
        </w:numPr>
        <w:spacing w:after="120" w:line="240" w:lineRule="atLeast"/>
        <w:ind w:left="426" w:hanging="426"/>
        <w:jc w:val="both"/>
        <w:rPr>
          <w:rFonts w:ascii="Arial" w:eastAsia="Times New Roman" w:hAnsi="Arial"/>
          <w:sz w:val="24"/>
          <w:szCs w:val="24"/>
        </w:rPr>
      </w:pPr>
      <w:r>
        <w:rPr>
          <w:rFonts w:ascii="Arial" w:eastAsia="Times New Roman" w:hAnsi="Arial"/>
          <w:sz w:val="24"/>
          <w:szCs w:val="24"/>
        </w:rPr>
        <w:t>che il soggetto dal sottoscritto rappresentato non ha posizioni debitorie nei confronti dell’amministrazione comunale.</w:t>
      </w:r>
    </w:p>
    <w:p w:rsidR="00743CE8" w:rsidRDefault="00743CE8">
      <w:pPr>
        <w:pStyle w:val="Standard"/>
        <w:spacing w:after="120" w:line="480" w:lineRule="auto"/>
        <w:ind w:left="426"/>
        <w:jc w:val="both"/>
        <w:rPr>
          <w:rFonts w:ascii="Arial" w:hAnsi="Arial"/>
          <w:sz w:val="24"/>
          <w:szCs w:val="24"/>
        </w:rPr>
      </w:pPr>
    </w:p>
    <w:p w:rsidR="00743CE8" w:rsidRDefault="00EA38BE">
      <w:pPr>
        <w:pStyle w:val="Standard"/>
        <w:rPr>
          <w:rFonts w:ascii="Arial" w:hAnsi="Arial" w:cs="Times New Roman"/>
          <w:color w:val="000000"/>
          <w:sz w:val="24"/>
          <w:szCs w:val="24"/>
        </w:rPr>
      </w:pPr>
      <w:r>
        <w:rPr>
          <w:rFonts w:ascii="Arial" w:hAnsi="Arial" w:cs="Times New Roman"/>
          <w:color w:val="000000"/>
          <w:sz w:val="24"/>
          <w:szCs w:val="24"/>
        </w:rPr>
        <w:t>Data ______________________</w:t>
      </w:r>
    </w:p>
    <w:p w:rsidR="009E2872" w:rsidRDefault="009E2872">
      <w:pPr>
        <w:pStyle w:val="Standard"/>
        <w:rPr>
          <w:rFonts w:ascii="Arial" w:hAnsi="Arial" w:cs="Times New Roman"/>
          <w:color w:val="000000"/>
          <w:sz w:val="24"/>
          <w:szCs w:val="24"/>
        </w:rPr>
      </w:pPr>
    </w:p>
    <w:p w:rsidR="00743CE8" w:rsidRDefault="00EA38BE">
      <w:pPr>
        <w:pStyle w:val="Standard"/>
        <w:rPr>
          <w:rFonts w:ascii="Arial" w:hAnsi="Arial" w:cs="Times New Roman"/>
          <w:color w:val="000000"/>
          <w:sz w:val="24"/>
          <w:szCs w:val="24"/>
        </w:rPr>
      </w:pPr>
      <w:r>
        <w:rPr>
          <w:rFonts w:ascii="Arial" w:hAnsi="Arial" w:cs="Times New Roman"/>
          <w:color w:val="000000"/>
          <w:sz w:val="24"/>
          <w:szCs w:val="24"/>
        </w:rPr>
        <w:t xml:space="preserve">                                                                </w:t>
      </w:r>
      <w:r w:rsidR="009E2872">
        <w:rPr>
          <w:rFonts w:ascii="Arial" w:hAnsi="Arial" w:cs="Times New Roman"/>
          <w:color w:val="000000"/>
          <w:sz w:val="24"/>
          <w:szCs w:val="24"/>
        </w:rPr>
        <w:t xml:space="preserve">    </w:t>
      </w:r>
      <w:r>
        <w:rPr>
          <w:rFonts w:ascii="Arial" w:hAnsi="Arial" w:cs="Times New Roman"/>
          <w:color w:val="000000"/>
          <w:sz w:val="24"/>
          <w:szCs w:val="24"/>
        </w:rPr>
        <w:t>Timbro e firma del legale rappresentante</w:t>
      </w:r>
    </w:p>
    <w:p w:rsidR="009E2872" w:rsidRDefault="009E2872">
      <w:pPr>
        <w:pStyle w:val="Standard"/>
        <w:rPr>
          <w:rFonts w:ascii="Arial" w:hAnsi="Arial" w:cs="Times New Roman"/>
          <w:color w:val="000000"/>
          <w:sz w:val="24"/>
          <w:szCs w:val="24"/>
        </w:rPr>
      </w:pPr>
    </w:p>
    <w:p w:rsidR="009E2872" w:rsidRDefault="009E2872">
      <w:pPr>
        <w:pStyle w:val="Standard"/>
        <w:rPr>
          <w:rFonts w:ascii="Arial" w:hAnsi="Arial" w:cs="Times New Roman"/>
          <w:color w:val="000000"/>
          <w:sz w:val="24"/>
          <w:szCs w:val="24"/>
        </w:rPr>
      </w:pPr>
    </w:p>
    <w:p w:rsidR="00743CE8" w:rsidRDefault="00EA38BE">
      <w:pPr>
        <w:pStyle w:val="Standard"/>
        <w:rPr>
          <w:rFonts w:ascii="Arial" w:hAnsi="Arial" w:cs="Times New Roman"/>
          <w:color w:val="000000"/>
          <w:sz w:val="24"/>
          <w:szCs w:val="24"/>
        </w:rPr>
      </w:pPr>
      <w:r>
        <w:rPr>
          <w:rFonts w:ascii="Arial" w:hAnsi="Arial" w:cs="Times New Roman"/>
          <w:color w:val="000000"/>
          <w:sz w:val="24"/>
          <w:szCs w:val="24"/>
        </w:rPr>
        <w:t xml:space="preserve">                                                          </w:t>
      </w:r>
      <w:r w:rsidR="009E2872">
        <w:rPr>
          <w:rFonts w:ascii="Arial" w:hAnsi="Arial" w:cs="Times New Roman"/>
          <w:color w:val="000000"/>
          <w:sz w:val="24"/>
          <w:szCs w:val="24"/>
        </w:rPr>
        <w:t xml:space="preserve">     </w:t>
      </w:r>
      <w:r>
        <w:rPr>
          <w:rFonts w:ascii="Arial" w:hAnsi="Arial" w:cs="Times New Roman"/>
          <w:color w:val="000000"/>
          <w:sz w:val="24"/>
          <w:szCs w:val="24"/>
        </w:rPr>
        <w:t>______________________________________</w:t>
      </w:r>
    </w:p>
    <w:p w:rsidR="00743CE8" w:rsidRDefault="00743CE8">
      <w:pPr>
        <w:pStyle w:val="Standard"/>
        <w:rPr>
          <w:rFonts w:ascii="Arial" w:hAnsi="Arial" w:cs="Times New Roman"/>
          <w:b/>
          <w:bCs/>
          <w:color w:val="000000"/>
          <w:sz w:val="24"/>
          <w:szCs w:val="24"/>
        </w:rPr>
      </w:pPr>
    </w:p>
    <w:p w:rsidR="00743CE8" w:rsidRDefault="00743CE8">
      <w:pPr>
        <w:pStyle w:val="Standard"/>
        <w:jc w:val="both"/>
        <w:rPr>
          <w:rFonts w:ascii="Arial" w:hAnsi="Arial" w:cs="Times New Roman"/>
          <w:sz w:val="24"/>
          <w:szCs w:val="24"/>
        </w:rPr>
      </w:pPr>
    </w:p>
    <w:p w:rsidR="00665417" w:rsidRDefault="00665417">
      <w:pPr>
        <w:pStyle w:val="Standard"/>
        <w:jc w:val="both"/>
        <w:rPr>
          <w:rFonts w:ascii="Arial" w:hAnsi="Arial" w:cs="Times New Roman"/>
          <w:sz w:val="24"/>
          <w:szCs w:val="24"/>
        </w:rPr>
      </w:pPr>
    </w:p>
    <w:p w:rsidR="00665417" w:rsidRDefault="00665417">
      <w:pPr>
        <w:pStyle w:val="Standard"/>
        <w:jc w:val="both"/>
        <w:rPr>
          <w:rFonts w:ascii="Arial" w:hAnsi="Arial" w:cs="Times New Roman"/>
          <w:sz w:val="24"/>
          <w:szCs w:val="24"/>
        </w:rPr>
      </w:pPr>
    </w:p>
    <w:p w:rsidR="00665417" w:rsidRDefault="00665417">
      <w:pPr>
        <w:pStyle w:val="Standard"/>
        <w:jc w:val="both"/>
        <w:rPr>
          <w:rFonts w:ascii="Arial" w:hAnsi="Arial" w:cs="Times New Roman"/>
          <w:sz w:val="24"/>
          <w:szCs w:val="24"/>
        </w:rPr>
      </w:pPr>
    </w:p>
    <w:p w:rsidR="00743CE8" w:rsidRDefault="00EA38BE">
      <w:pPr>
        <w:pStyle w:val="Standard"/>
        <w:jc w:val="both"/>
        <w:rPr>
          <w:rFonts w:ascii="Arial" w:hAnsi="Arial" w:cs="Times New Roman"/>
          <w:sz w:val="24"/>
          <w:szCs w:val="24"/>
        </w:rPr>
      </w:pPr>
      <w:r>
        <w:rPr>
          <w:rFonts w:ascii="Arial" w:hAnsi="Arial" w:cs="Times New Roman"/>
          <w:b/>
          <w:bCs/>
          <w:color w:val="000000"/>
          <w:sz w:val="24"/>
          <w:szCs w:val="24"/>
        </w:rPr>
        <w:t xml:space="preserve">N.B. </w:t>
      </w:r>
      <w:r>
        <w:rPr>
          <w:rFonts w:ascii="Arial" w:hAnsi="Arial" w:cs="Times New Roman"/>
          <w:bCs/>
          <w:color w:val="000000"/>
          <w:sz w:val="24"/>
          <w:szCs w:val="24"/>
        </w:rPr>
        <w:t xml:space="preserve">Al presente modello, debitamente sottoscritto dal legale rappresentante del soggetto interessato </w:t>
      </w:r>
      <w:r>
        <w:rPr>
          <w:rFonts w:ascii="Arial" w:hAnsi="Arial" w:cs="Times New Roman"/>
          <w:b/>
          <w:bCs/>
          <w:color w:val="000000"/>
          <w:sz w:val="24"/>
          <w:szCs w:val="24"/>
        </w:rPr>
        <w:t>deve</w:t>
      </w:r>
      <w:r>
        <w:rPr>
          <w:rFonts w:ascii="Arial" w:hAnsi="Arial" w:cs="Times New Roman"/>
          <w:bCs/>
          <w:color w:val="000000"/>
          <w:sz w:val="24"/>
          <w:szCs w:val="24"/>
        </w:rPr>
        <w:t xml:space="preserve"> </w:t>
      </w:r>
      <w:r>
        <w:rPr>
          <w:rFonts w:ascii="Arial" w:hAnsi="Arial" w:cs="Times New Roman"/>
          <w:b/>
          <w:bCs/>
          <w:color w:val="000000"/>
          <w:sz w:val="24"/>
          <w:szCs w:val="24"/>
        </w:rPr>
        <w:t>essere</w:t>
      </w:r>
      <w:r>
        <w:rPr>
          <w:rFonts w:ascii="Arial" w:hAnsi="Arial" w:cs="Times New Roman"/>
          <w:bCs/>
          <w:color w:val="000000"/>
          <w:sz w:val="24"/>
          <w:szCs w:val="24"/>
        </w:rPr>
        <w:t xml:space="preserve"> </w:t>
      </w:r>
      <w:r>
        <w:rPr>
          <w:rFonts w:ascii="Arial" w:hAnsi="Arial" w:cs="Times New Roman"/>
          <w:b/>
          <w:bCs/>
          <w:color w:val="000000"/>
          <w:sz w:val="24"/>
          <w:szCs w:val="24"/>
        </w:rPr>
        <w:t>allegata la copia fotostatica non autenticata di un suo valido documento di identità</w:t>
      </w:r>
      <w:r>
        <w:rPr>
          <w:rFonts w:ascii="Arial" w:hAnsi="Arial" w:cs="Times New Roman"/>
          <w:bCs/>
          <w:color w:val="000000"/>
          <w:sz w:val="24"/>
          <w:szCs w:val="24"/>
        </w:rPr>
        <w:t xml:space="preserve">, ai sensi del combinato disposto di cui agli articoli 21 e 38, comma 3, del </w:t>
      </w:r>
      <w:proofErr w:type="spellStart"/>
      <w:r>
        <w:rPr>
          <w:rFonts w:ascii="Arial" w:hAnsi="Arial" w:cs="Times New Roman"/>
          <w:bCs/>
          <w:color w:val="000000"/>
          <w:sz w:val="24"/>
          <w:szCs w:val="24"/>
        </w:rPr>
        <w:t>d.P.R.</w:t>
      </w:r>
      <w:proofErr w:type="spellEnd"/>
      <w:r>
        <w:rPr>
          <w:rFonts w:ascii="Arial" w:hAnsi="Arial" w:cs="Times New Roman"/>
          <w:bCs/>
          <w:color w:val="000000"/>
          <w:sz w:val="24"/>
          <w:szCs w:val="24"/>
        </w:rPr>
        <w:t xml:space="preserve"> del 28.12.2000, </w:t>
      </w:r>
      <w:proofErr w:type="spellStart"/>
      <w:r>
        <w:rPr>
          <w:rFonts w:ascii="Arial" w:hAnsi="Arial" w:cs="Times New Roman"/>
          <w:bCs/>
          <w:color w:val="000000"/>
          <w:sz w:val="24"/>
          <w:szCs w:val="24"/>
        </w:rPr>
        <w:t>n°</w:t>
      </w:r>
      <w:proofErr w:type="spellEnd"/>
      <w:r>
        <w:rPr>
          <w:rFonts w:ascii="Arial" w:hAnsi="Arial" w:cs="Times New Roman"/>
          <w:bCs/>
          <w:color w:val="000000"/>
          <w:sz w:val="24"/>
          <w:szCs w:val="24"/>
        </w:rPr>
        <w:t xml:space="preserve"> 445.</w:t>
      </w:r>
    </w:p>
    <w:p w:rsidR="00743CE8" w:rsidRDefault="00743CE8">
      <w:pPr>
        <w:pStyle w:val="Standard"/>
        <w:rPr>
          <w:rFonts w:ascii="Arial" w:hAnsi="Arial" w:cs="Times New Roman"/>
          <w:color w:val="000000"/>
          <w:sz w:val="24"/>
          <w:szCs w:val="24"/>
        </w:rPr>
      </w:pPr>
    </w:p>
    <w:p w:rsidR="00743CE8" w:rsidRDefault="00743CE8">
      <w:pPr>
        <w:pStyle w:val="Standard"/>
        <w:rPr>
          <w:rFonts w:ascii="Arial" w:hAnsi="Arial"/>
          <w:sz w:val="24"/>
          <w:szCs w:val="24"/>
        </w:rPr>
      </w:pPr>
    </w:p>
    <w:sectPr w:rsidR="00743CE8" w:rsidSect="00743CE8">
      <w:footerReference w:type="default" r:id="rId8"/>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3F97" w:rsidRDefault="00C63F97" w:rsidP="00743CE8">
      <w:pPr>
        <w:spacing w:after="0" w:line="240" w:lineRule="auto"/>
      </w:pPr>
      <w:r>
        <w:separator/>
      </w:r>
    </w:p>
  </w:endnote>
  <w:endnote w:type="continuationSeparator" w:id="0">
    <w:p w:rsidR="00C63F97" w:rsidRDefault="00C63F97" w:rsidP="00743C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872" w:rsidRDefault="001F33FF">
    <w:pPr>
      <w:pStyle w:val="Pidipagina"/>
      <w:jc w:val="center"/>
    </w:pPr>
    <w:r>
      <w:fldChar w:fldCharType="begin"/>
    </w:r>
    <w:r w:rsidR="00C270C6">
      <w:instrText xml:space="preserve"> PAGE   \* MERGEFORMAT </w:instrText>
    </w:r>
    <w:r>
      <w:fldChar w:fldCharType="separate"/>
    </w:r>
    <w:r w:rsidR="00962FA8">
      <w:rPr>
        <w:noProof/>
      </w:rPr>
      <w:t>2</w:t>
    </w:r>
    <w:r>
      <w:rPr>
        <w:noProof/>
      </w:rPr>
      <w:fldChar w:fldCharType="end"/>
    </w:r>
  </w:p>
  <w:p w:rsidR="009E2872" w:rsidRDefault="009E287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3F97" w:rsidRDefault="00C63F97" w:rsidP="00743CE8">
      <w:pPr>
        <w:spacing w:after="0" w:line="240" w:lineRule="auto"/>
      </w:pPr>
      <w:r w:rsidRPr="00743CE8">
        <w:rPr>
          <w:color w:val="000000"/>
        </w:rPr>
        <w:separator/>
      </w:r>
    </w:p>
  </w:footnote>
  <w:footnote w:type="continuationSeparator" w:id="0">
    <w:p w:rsidR="00C63F97" w:rsidRDefault="00C63F97" w:rsidP="00743C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216DF9"/>
    <w:multiLevelType w:val="multilevel"/>
    <w:tmpl w:val="936031DC"/>
    <w:styleLink w:val="WWNum4"/>
    <w:lvl w:ilvl="0">
      <w:start w:val="1"/>
      <w:numFmt w:val="decimal"/>
      <w:lvlText w:val="%1."/>
      <w:lvlJc w:val="left"/>
      <w:rPr>
        <w:rFonts w:ascii="Arial" w:hAnsi="Arial" w:cs="Courier New"/>
        <w:sz w:val="24"/>
        <w:szCs w:val="24"/>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nsid w:val="48412E5C"/>
    <w:multiLevelType w:val="multilevel"/>
    <w:tmpl w:val="930CD6FC"/>
    <w:styleLink w:val="WWNum10"/>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60EC7D19"/>
    <w:multiLevelType w:val="multilevel"/>
    <w:tmpl w:val="FD1EFAF4"/>
    <w:styleLink w:val="WWNum1"/>
    <w:lvl w:ilvl="0">
      <w:numFmt w:val="bullet"/>
      <w:lvlText w:val=""/>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7A9A3658"/>
    <w:multiLevelType w:val="multilevel"/>
    <w:tmpl w:val="3668C4F6"/>
    <w:styleLink w:val="WWNum42"/>
    <w:lvl w:ilvl="0">
      <w:numFmt w:val="bullet"/>
      <w:lvlText w:val="-"/>
      <w:lvlJc w:val="left"/>
      <w:rPr>
        <w:rFonts w:eastAsia="Arial" w:cs="Arial"/>
      </w:rPr>
    </w:lvl>
    <w:lvl w:ilvl="1">
      <w:numFmt w:val="bullet"/>
      <w:lvlText w:val="o"/>
      <w:lvlJc w:val="left"/>
      <w:rPr>
        <w:rFonts w:ascii="Arial" w:hAnsi="Arial" w:cs="Courier New"/>
        <w:sz w:val="24"/>
        <w:szCs w:val="24"/>
      </w:rPr>
    </w:lvl>
    <w:lvl w:ilvl="2">
      <w:numFmt w:val="bullet"/>
      <w:lvlText w:val=""/>
      <w:lvlJc w:val="left"/>
    </w:lvl>
    <w:lvl w:ilvl="3">
      <w:numFmt w:val="bullet"/>
      <w:lvlText w:val=""/>
      <w:lvlJc w:val="left"/>
    </w:lvl>
    <w:lvl w:ilvl="4">
      <w:numFmt w:val="bullet"/>
      <w:lvlText w:val="o"/>
      <w:lvlJc w:val="left"/>
      <w:rPr>
        <w:rFonts w:ascii="Arial" w:hAnsi="Arial" w:cs="Courier New"/>
        <w:sz w:val="24"/>
        <w:szCs w:val="24"/>
      </w:rPr>
    </w:lvl>
    <w:lvl w:ilvl="5">
      <w:numFmt w:val="bullet"/>
      <w:lvlText w:val=""/>
      <w:lvlJc w:val="left"/>
    </w:lvl>
    <w:lvl w:ilvl="6">
      <w:numFmt w:val="bullet"/>
      <w:lvlText w:val=""/>
      <w:lvlJc w:val="left"/>
    </w:lvl>
    <w:lvl w:ilvl="7">
      <w:numFmt w:val="bullet"/>
      <w:lvlText w:val="o"/>
      <w:lvlJc w:val="left"/>
      <w:rPr>
        <w:rFonts w:ascii="Arial" w:hAnsi="Arial" w:cs="Courier New"/>
        <w:sz w:val="24"/>
        <w:szCs w:val="24"/>
      </w:rPr>
    </w:lvl>
    <w:lvl w:ilvl="8">
      <w:numFmt w:val="bullet"/>
      <w:lvlText w:val=""/>
      <w:lvlJc w:val="left"/>
    </w:lvl>
  </w:abstractNum>
  <w:num w:numId="1">
    <w:abstractNumId w:val="2"/>
  </w:num>
  <w:num w:numId="2">
    <w:abstractNumId w:val="3"/>
  </w:num>
  <w:num w:numId="3">
    <w:abstractNumId w:val="1"/>
  </w:num>
  <w:num w:numId="4">
    <w:abstractNumId w:val="0"/>
  </w:num>
  <w:num w:numId="5">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footnotePr>
    <w:footnote w:id="-1"/>
    <w:footnote w:id="0"/>
  </w:footnotePr>
  <w:endnotePr>
    <w:endnote w:id="-1"/>
    <w:endnote w:id="0"/>
  </w:endnotePr>
  <w:compat>
    <w:useFELayout/>
  </w:compat>
  <w:rsids>
    <w:rsidRoot w:val="00743CE8"/>
    <w:rsid w:val="00035447"/>
    <w:rsid w:val="00050200"/>
    <w:rsid w:val="00134942"/>
    <w:rsid w:val="00192028"/>
    <w:rsid w:val="001C3F77"/>
    <w:rsid w:val="001F33FF"/>
    <w:rsid w:val="00270D4E"/>
    <w:rsid w:val="002B2156"/>
    <w:rsid w:val="002B7CD3"/>
    <w:rsid w:val="00665417"/>
    <w:rsid w:val="00680C45"/>
    <w:rsid w:val="00743CE8"/>
    <w:rsid w:val="00893C48"/>
    <w:rsid w:val="008B3116"/>
    <w:rsid w:val="00942C59"/>
    <w:rsid w:val="00962FA8"/>
    <w:rsid w:val="009C3063"/>
    <w:rsid w:val="009E2872"/>
    <w:rsid w:val="00A169F5"/>
    <w:rsid w:val="00B72557"/>
    <w:rsid w:val="00BF665B"/>
    <w:rsid w:val="00C043CF"/>
    <w:rsid w:val="00C270C6"/>
    <w:rsid w:val="00C63F97"/>
    <w:rsid w:val="00CA5E09"/>
    <w:rsid w:val="00D5114F"/>
    <w:rsid w:val="00D77B84"/>
    <w:rsid w:val="00DE0265"/>
    <w:rsid w:val="00DE1A9E"/>
    <w:rsid w:val="00E11132"/>
    <w:rsid w:val="00EA38BE"/>
    <w:rsid w:val="00F035A0"/>
    <w:rsid w:val="00FD0EF3"/>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ahoma"/>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2156"/>
    <w:pPr>
      <w:widowControl w:val="0"/>
      <w:suppressAutoHyphens/>
      <w:autoSpaceDN w:val="0"/>
      <w:spacing w:after="200" w:line="276" w:lineRule="auto"/>
      <w:textAlignment w:val="baseline"/>
    </w:pPr>
    <w:rPr>
      <w:kern w:val="3"/>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743CE8"/>
    <w:pPr>
      <w:suppressAutoHyphens/>
      <w:autoSpaceDN w:val="0"/>
      <w:textAlignment w:val="baseline"/>
    </w:pPr>
    <w:rPr>
      <w:rFonts w:eastAsia="Calibri" w:cs="Arial"/>
      <w:kern w:val="3"/>
    </w:rPr>
  </w:style>
  <w:style w:type="paragraph" w:customStyle="1" w:styleId="Heading">
    <w:name w:val="Heading"/>
    <w:basedOn w:val="Standard"/>
    <w:next w:val="Textbody"/>
    <w:rsid w:val="00743CE8"/>
    <w:pPr>
      <w:keepNext/>
      <w:spacing w:before="240" w:after="120"/>
    </w:pPr>
    <w:rPr>
      <w:rFonts w:ascii="Arial" w:eastAsia="Microsoft YaHei" w:hAnsi="Arial" w:cs="Mangal"/>
      <w:sz w:val="28"/>
      <w:szCs w:val="28"/>
    </w:rPr>
  </w:style>
  <w:style w:type="paragraph" w:customStyle="1" w:styleId="Textbody">
    <w:name w:val="Text body"/>
    <w:basedOn w:val="Standard"/>
    <w:rsid w:val="00743CE8"/>
    <w:pPr>
      <w:spacing w:after="120"/>
    </w:pPr>
  </w:style>
  <w:style w:type="paragraph" w:styleId="Elenco">
    <w:name w:val="List"/>
    <w:basedOn w:val="Textbody"/>
    <w:rsid w:val="00743CE8"/>
    <w:rPr>
      <w:rFonts w:cs="Mangal"/>
    </w:rPr>
  </w:style>
  <w:style w:type="paragraph" w:customStyle="1" w:styleId="Didascalia1">
    <w:name w:val="Didascalia1"/>
    <w:basedOn w:val="Standard"/>
    <w:rsid w:val="00743CE8"/>
    <w:pPr>
      <w:suppressLineNumbers/>
      <w:spacing w:before="120" w:after="120"/>
    </w:pPr>
    <w:rPr>
      <w:rFonts w:cs="Mangal"/>
      <w:i/>
      <w:iCs/>
      <w:sz w:val="24"/>
      <w:szCs w:val="24"/>
    </w:rPr>
  </w:style>
  <w:style w:type="paragraph" w:customStyle="1" w:styleId="Index">
    <w:name w:val="Index"/>
    <w:basedOn w:val="Standard"/>
    <w:rsid w:val="00743CE8"/>
    <w:pPr>
      <w:suppressLineNumbers/>
    </w:pPr>
    <w:rPr>
      <w:rFonts w:cs="Mangal"/>
    </w:rPr>
  </w:style>
  <w:style w:type="paragraph" w:styleId="Paragrafoelenco">
    <w:name w:val="List Paragraph"/>
    <w:basedOn w:val="Standard"/>
    <w:rsid w:val="00743CE8"/>
    <w:pPr>
      <w:ind w:left="720"/>
    </w:pPr>
  </w:style>
  <w:style w:type="paragraph" w:customStyle="1" w:styleId="Default">
    <w:name w:val="Default"/>
    <w:rsid w:val="00743CE8"/>
    <w:pPr>
      <w:suppressAutoHyphens/>
      <w:autoSpaceDN w:val="0"/>
      <w:spacing w:after="200" w:line="276" w:lineRule="auto"/>
      <w:textAlignment w:val="baseline"/>
    </w:pPr>
    <w:rPr>
      <w:rFonts w:ascii="Book Antiqua" w:hAnsi="Book Antiqua" w:cs="Book Antiqua"/>
      <w:color w:val="000000"/>
      <w:kern w:val="3"/>
      <w:sz w:val="24"/>
      <w:szCs w:val="24"/>
      <w:lang w:eastAsia="en-US"/>
    </w:rPr>
  </w:style>
  <w:style w:type="character" w:customStyle="1" w:styleId="NumberingSymbols">
    <w:name w:val="Numbering Symbols"/>
    <w:rsid w:val="00743CE8"/>
  </w:style>
  <w:style w:type="character" w:customStyle="1" w:styleId="ListLabel7">
    <w:name w:val="ListLabel 7"/>
    <w:rsid w:val="00743CE8"/>
    <w:rPr>
      <w:rFonts w:eastAsia="Arial" w:cs="Arial"/>
    </w:rPr>
  </w:style>
  <w:style w:type="character" w:customStyle="1" w:styleId="ListLabel5">
    <w:name w:val="ListLabel 5"/>
    <w:rsid w:val="00743CE8"/>
    <w:rPr>
      <w:rFonts w:ascii="Arial" w:hAnsi="Arial" w:cs="Courier New"/>
      <w:sz w:val="24"/>
      <w:szCs w:val="24"/>
    </w:rPr>
  </w:style>
  <w:style w:type="numbering" w:customStyle="1" w:styleId="WWNum1">
    <w:name w:val="WWNum1"/>
    <w:basedOn w:val="Nessunelenco"/>
    <w:rsid w:val="00743CE8"/>
    <w:pPr>
      <w:numPr>
        <w:numId w:val="1"/>
      </w:numPr>
    </w:pPr>
  </w:style>
  <w:style w:type="numbering" w:customStyle="1" w:styleId="WWNum42">
    <w:name w:val="WWNum42"/>
    <w:basedOn w:val="Nessunelenco"/>
    <w:rsid w:val="00743CE8"/>
    <w:pPr>
      <w:numPr>
        <w:numId w:val="2"/>
      </w:numPr>
    </w:pPr>
  </w:style>
  <w:style w:type="numbering" w:customStyle="1" w:styleId="WWNum10">
    <w:name w:val="WWNum10"/>
    <w:basedOn w:val="Nessunelenco"/>
    <w:rsid w:val="00743CE8"/>
    <w:pPr>
      <w:numPr>
        <w:numId w:val="3"/>
      </w:numPr>
    </w:pPr>
  </w:style>
  <w:style w:type="numbering" w:customStyle="1" w:styleId="WWNum4">
    <w:name w:val="WWNum4"/>
    <w:basedOn w:val="Nessunelenco"/>
    <w:rsid w:val="00743CE8"/>
    <w:pPr>
      <w:numPr>
        <w:numId w:val="4"/>
      </w:numPr>
    </w:pPr>
  </w:style>
  <w:style w:type="paragraph" w:styleId="Intestazione">
    <w:name w:val="header"/>
    <w:basedOn w:val="Normale"/>
    <w:link w:val="IntestazioneCarattere"/>
    <w:uiPriority w:val="99"/>
    <w:semiHidden/>
    <w:unhideWhenUsed/>
    <w:rsid w:val="009E287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9E2872"/>
    <w:rPr>
      <w:kern w:val="3"/>
      <w:sz w:val="22"/>
      <w:szCs w:val="22"/>
      <w:lang w:eastAsia="en-US"/>
    </w:rPr>
  </w:style>
  <w:style w:type="paragraph" w:styleId="Pidipagina">
    <w:name w:val="footer"/>
    <w:basedOn w:val="Normale"/>
    <w:link w:val="PidipaginaCarattere"/>
    <w:uiPriority w:val="99"/>
    <w:unhideWhenUsed/>
    <w:rsid w:val="009E2872"/>
    <w:pPr>
      <w:tabs>
        <w:tab w:val="center" w:pos="4819"/>
        <w:tab w:val="right" w:pos="9638"/>
      </w:tabs>
    </w:pPr>
  </w:style>
  <w:style w:type="character" w:customStyle="1" w:styleId="PidipaginaCarattere">
    <w:name w:val="Piè di pagina Carattere"/>
    <w:basedOn w:val="Carpredefinitoparagrafo"/>
    <w:link w:val="Pidipagina"/>
    <w:uiPriority w:val="99"/>
    <w:rsid w:val="009E2872"/>
    <w:rPr>
      <w:kern w:val="3"/>
      <w:sz w:val="22"/>
      <w:szCs w:val="22"/>
      <w:lang w:eastAsia="en-U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BB57A-BD4C-4764-9AA0-52077B218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829</Words>
  <Characters>4726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Carolina</dc:creator>
  <cp:lastModifiedBy>giuly.santino</cp:lastModifiedBy>
  <cp:revision>5</cp:revision>
  <cp:lastPrinted>2020-07-17T18:21:00Z</cp:lastPrinted>
  <dcterms:created xsi:type="dcterms:W3CDTF">2024-04-02T13:53:00Z</dcterms:created>
  <dcterms:modified xsi:type="dcterms:W3CDTF">2026-01-26T10:52:00Z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